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2979D" w14:textId="77777777" w:rsidR="00F17008" w:rsidRDefault="00F17008" w:rsidP="00F17008">
      <w:pPr>
        <w:spacing w:line="480" w:lineRule="auto"/>
        <w:jc w:val="center"/>
        <w:rPr>
          <w:rFonts w:ascii="Times New Roman" w:hAnsi="Times New Roman" w:cs="Times New Roman"/>
          <w:sz w:val="24"/>
          <w:szCs w:val="24"/>
        </w:rPr>
      </w:pPr>
    </w:p>
    <w:p w14:paraId="59F533BB" w14:textId="77777777" w:rsidR="00F17008" w:rsidRDefault="00F17008" w:rsidP="00F17008">
      <w:pPr>
        <w:spacing w:line="480" w:lineRule="auto"/>
        <w:jc w:val="center"/>
        <w:rPr>
          <w:rFonts w:ascii="Times New Roman" w:hAnsi="Times New Roman" w:cs="Times New Roman"/>
          <w:sz w:val="24"/>
          <w:szCs w:val="24"/>
        </w:rPr>
      </w:pPr>
    </w:p>
    <w:p w14:paraId="41F88CB1" w14:textId="77777777" w:rsidR="00F17008" w:rsidRDefault="00F17008" w:rsidP="00F17008">
      <w:pPr>
        <w:spacing w:line="480" w:lineRule="auto"/>
        <w:jc w:val="center"/>
        <w:rPr>
          <w:rFonts w:ascii="Times New Roman" w:hAnsi="Times New Roman" w:cs="Times New Roman"/>
          <w:sz w:val="24"/>
          <w:szCs w:val="24"/>
        </w:rPr>
      </w:pPr>
    </w:p>
    <w:p w14:paraId="5E18F19C" w14:textId="77777777" w:rsidR="00F17008" w:rsidRDefault="00F17008" w:rsidP="00F17008">
      <w:pPr>
        <w:spacing w:line="480" w:lineRule="auto"/>
        <w:jc w:val="center"/>
        <w:rPr>
          <w:rFonts w:ascii="Times New Roman" w:hAnsi="Times New Roman" w:cs="Times New Roman"/>
          <w:sz w:val="24"/>
          <w:szCs w:val="24"/>
        </w:rPr>
      </w:pPr>
    </w:p>
    <w:p w14:paraId="74FFC062" w14:textId="77777777" w:rsidR="00F17008" w:rsidRDefault="00F17008" w:rsidP="00F17008">
      <w:pPr>
        <w:spacing w:line="480" w:lineRule="auto"/>
        <w:jc w:val="center"/>
        <w:rPr>
          <w:rFonts w:ascii="Times New Roman" w:hAnsi="Times New Roman" w:cs="Times New Roman"/>
          <w:sz w:val="24"/>
          <w:szCs w:val="24"/>
        </w:rPr>
      </w:pPr>
    </w:p>
    <w:p w14:paraId="59AE7B06" w14:textId="7DF9D8D1" w:rsidR="00F17008" w:rsidRPr="00F17008" w:rsidRDefault="00F17008" w:rsidP="00F17008">
      <w:pPr>
        <w:spacing w:line="480" w:lineRule="auto"/>
        <w:jc w:val="center"/>
        <w:rPr>
          <w:rFonts w:ascii="Times New Roman" w:hAnsi="Times New Roman" w:cs="Times New Roman"/>
          <w:sz w:val="24"/>
          <w:szCs w:val="24"/>
        </w:rPr>
      </w:pPr>
      <w:r w:rsidRPr="00F17008">
        <w:rPr>
          <w:rFonts w:ascii="Times New Roman" w:hAnsi="Times New Roman" w:cs="Times New Roman"/>
          <w:sz w:val="24"/>
          <w:szCs w:val="24"/>
        </w:rPr>
        <w:t>Child Journal Reflection</w:t>
      </w:r>
    </w:p>
    <w:p w14:paraId="1CECABBE" w14:textId="71D879B7" w:rsidR="00F17008" w:rsidRPr="00F17008" w:rsidRDefault="00F17008" w:rsidP="00F17008">
      <w:pPr>
        <w:spacing w:line="480" w:lineRule="auto"/>
        <w:jc w:val="center"/>
        <w:rPr>
          <w:rFonts w:ascii="Times New Roman" w:hAnsi="Times New Roman" w:cs="Times New Roman"/>
          <w:sz w:val="24"/>
          <w:szCs w:val="24"/>
        </w:rPr>
      </w:pPr>
      <w:r w:rsidRPr="00F17008">
        <w:rPr>
          <w:rFonts w:ascii="Times New Roman" w:hAnsi="Times New Roman" w:cs="Times New Roman"/>
          <w:sz w:val="24"/>
          <w:szCs w:val="24"/>
        </w:rPr>
        <w:t>Name:</w:t>
      </w:r>
    </w:p>
    <w:p w14:paraId="18C2559F" w14:textId="7EC4B7F1" w:rsidR="00F17008" w:rsidRDefault="00F17008" w:rsidP="00F17008">
      <w:pPr>
        <w:spacing w:line="480" w:lineRule="auto"/>
        <w:jc w:val="center"/>
        <w:rPr>
          <w:rFonts w:ascii="Times New Roman" w:hAnsi="Times New Roman" w:cs="Times New Roman"/>
          <w:sz w:val="24"/>
          <w:szCs w:val="24"/>
        </w:rPr>
      </w:pPr>
      <w:r w:rsidRPr="00F17008">
        <w:rPr>
          <w:rFonts w:ascii="Times New Roman" w:hAnsi="Times New Roman" w:cs="Times New Roman"/>
          <w:sz w:val="24"/>
          <w:szCs w:val="24"/>
        </w:rPr>
        <w:t>Institutional Affiliation:</w:t>
      </w:r>
    </w:p>
    <w:p w14:paraId="5BD185A5" w14:textId="1000F6C4" w:rsidR="00F17008" w:rsidRDefault="00F17008" w:rsidP="00F17008">
      <w:pPr>
        <w:spacing w:line="480" w:lineRule="auto"/>
        <w:jc w:val="center"/>
        <w:rPr>
          <w:rFonts w:ascii="Times New Roman" w:hAnsi="Times New Roman" w:cs="Times New Roman"/>
          <w:sz w:val="24"/>
          <w:szCs w:val="24"/>
        </w:rPr>
      </w:pPr>
    </w:p>
    <w:p w14:paraId="10077F4B" w14:textId="0AAB1BAB" w:rsidR="00F17008" w:rsidRDefault="00F17008" w:rsidP="00F17008">
      <w:pPr>
        <w:spacing w:line="480" w:lineRule="auto"/>
        <w:jc w:val="center"/>
        <w:rPr>
          <w:rFonts w:ascii="Times New Roman" w:hAnsi="Times New Roman" w:cs="Times New Roman"/>
          <w:sz w:val="24"/>
          <w:szCs w:val="24"/>
        </w:rPr>
      </w:pPr>
    </w:p>
    <w:p w14:paraId="6151242B" w14:textId="00E5768B" w:rsidR="00F17008" w:rsidRDefault="00F17008" w:rsidP="00F17008">
      <w:pPr>
        <w:spacing w:line="480" w:lineRule="auto"/>
        <w:jc w:val="center"/>
        <w:rPr>
          <w:rFonts w:ascii="Times New Roman" w:hAnsi="Times New Roman" w:cs="Times New Roman"/>
          <w:sz w:val="24"/>
          <w:szCs w:val="24"/>
        </w:rPr>
      </w:pPr>
    </w:p>
    <w:p w14:paraId="7E015BB4" w14:textId="152804DA" w:rsidR="00F17008" w:rsidRDefault="00F17008" w:rsidP="00F17008">
      <w:pPr>
        <w:spacing w:line="480" w:lineRule="auto"/>
        <w:jc w:val="center"/>
        <w:rPr>
          <w:rFonts w:ascii="Times New Roman" w:hAnsi="Times New Roman" w:cs="Times New Roman"/>
          <w:sz w:val="24"/>
          <w:szCs w:val="24"/>
        </w:rPr>
      </w:pPr>
    </w:p>
    <w:p w14:paraId="3B4ED2F9" w14:textId="5A0061A3" w:rsidR="00F17008" w:rsidRDefault="00F17008" w:rsidP="00F17008">
      <w:pPr>
        <w:spacing w:line="480" w:lineRule="auto"/>
        <w:jc w:val="center"/>
        <w:rPr>
          <w:rFonts w:ascii="Times New Roman" w:hAnsi="Times New Roman" w:cs="Times New Roman"/>
          <w:sz w:val="24"/>
          <w:szCs w:val="24"/>
        </w:rPr>
      </w:pPr>
    </w:p>
    <w:p w14:paraId="5BAE997B" w14:textId="5442F9C5" w:rsidR="00F17008" w:rsidRDefault="00F17008" w:rsidP="00F17008">
      <w:pPr>
        <w:spacing w:line="480" w:lineRule="auto"/>
        <w:jc w:val="center"/>
        <w:rPr>
          <w:rFonts w:ascii="Times New Roman" w:hAnsi="Times New Roman" w:cs="Times New Roman"/>
          <w:sz w:val="24"/>
          <w:szCs w:val="24"/>
        </w:rPr>
      </w:pPr>
    </w:p>
    <w:p w14:paraId="2874DE99" w14:textId="268C59DE" w:rsidR="00F17008" w:rsidRDefault="00F17008" w:rsidP="00F17008">
      <w:pPr>
        <w:spacing w:line="480" w:lineRule="auto"/>
        <w:jc w:val="center"/>
        <w:rPr>
          <w:rFonts w:ascii="Times New Roman" w:hAnsi="Times New Roman" w:cs="Times New Roman"/>
          <w:sz w:val="24"/>
          <w:szCs w:val="24"/>
        </w:rPr>
      </w:pPr>
    </w:p>
    <w:p w14:paraId="71605BA8" w14:textId="18A93D36" w:rsidR="00F17008" w:rsidRDefault="00F17008" w:rsidP="00F17008">
      <w:pPr>
        <w:spacing w:line="480" w:lineRule="auto"/>
        <w:jc w:val="center"/>
        <w:rPr>
          <w:rFonts w:ascii="Times New Roman" w:hAnsi="Times New Roman" w:cs="Times New Roman"/>
          <w:sz w:val="24"/>
          <w:szCs w:val="24"/>
        </w:rPr>
      </w:pPr>
    </w:p>
    <w:p w14:paraId="2F9DF9CA" w14:textId="5A84848F" w:rsidR="00F17008" w:rsidRDefault="00F17008" w:rsidP="00F17008">
      <w:pPr>
        <w:spacing w:line="480" w:lineRule="auto"/>
        <w:jc w:val="center"/>
        <w:rPr>
          <w:rFonts w:ascii="Times New Roman" w:hAnsi="Times New Roman" w:cs="Times New Roman"/>
          <w:sz w:val="24"/>
          <w:szCs w:val="24"/>
        </w:rPr>
      </w:pPr>
    </w:p>
    <w:p w14:paraId="2D3749ED" w14:textId="77777777" w:rsidR="00F17008" w:rsidRPr="00F17008" w:rsidRDefault="00F17008" w:rsidP="00F17008">
      <w:pPr>
        <w:spacing w:line="480" w:lineRule="auto"/>
        <w:rPr>
          <w:rFonts w:ascii="Times New Roman" w:hAnsi="Times New Roman" w:cs="Times New Roman"/>
          <w:sz w:val="24"/>
          <w:szCs w:val="24"/>
        </w:rPr>
      </w:pPr>
    </w:p>
    <w:p w14:paraId="502AA4EE" w14:textId="1F846441" w:rsidR="009F7BA2" w:rsidRPr="00F17008" w:rsidRDefault="00B52D59" w:rsidP="00F17008">
      <w:pPr>
        <w:spacing w:line="480" w:lineRule="auto"/>
        <w:ind w:firstLine="720"/>
        <w:rPr>
          <w:rFonts w:ascii="Times New Roman" w:hAnsi="Times New Roman" w:cs="Times New Roman"/>
          <w:sz w:val="24"/>
          <w:szCs w:val="24"/>
        </w:rPr>
      </w:pPr>
      <w:r w:rsidRPr="00F17008">
        <w:rPr>
          <w:rFonts w:ascii="Times New Roman" w:hAnsi="Times New Roman" w:cs="Times New Roman"/>
          <w:sz w:val="24"/>
          <w:szCs w:val="24"/>
        </w:rPr>
        <w:lastRenderedPageBreak/>
        <w:t xml:space="preserve">In </w:t>
      </w:r>
      <w:r w:rsidR="00476B1B" w:rsidRPr="00F17008">
        <w:rPr>
          <w:rFonts w:ascii="Times New Roman" w:hAnsi="Times New Roman" w:cs="Times New Roman"/>
          <w:sz w:val="24"/>
          <w:szCs w:val="24"/>
        </w:rPr>
        <w:t xml:space="preserve">a community with a large population of at-risk students, there is </w:t>
      </w:r>
      <w:r w:rsidR="00F17008">
        <w:rPr>
          <w:rFonts w:ascii="Times New Roman" w:hAnsi="Times New Roman" w:cs="Times New Roman"/>
          <w:sz w:val="24"/>
          <w:szCs w:val="24"/>
        </w:rPr>
        <w:t xml:space="preserve">an </w:t>
      </w:r>
      <w:r w:rsidR="00476B1B" w:rsidRPr="00F17008">
        <w:rPr>
          <w:rFonts w:ascii="Times New Roman" w:hAnsi="Times New Roman" w:cs="Times New Roman"/>
          <w:sz w:val="24"/>
          <w:szCs w:val="24"/>
        </w:rPr>
        <w:t xml:space="preserve">increased need for intervention to ensure that a solution </w:t>
      </w:r>
      <w:r w:rsidR="00476B1B" w:rsidRPr="00F17008">
        <w:rPr>
          <w:rFonts w:ascii="Times New Roman" w:hAnsi="Times New Roman" w:cs="Times New Roman"/>
          <w:noProof/>
          <w:sz w:val="24"/>
          <w:szCs w:val="24"/>
        </w:rPr>
        <w:t>is identified</w:t>
      </w:r>
      <w:r w:rsidR="00476B1B" w:rsidRPr="00F17008">
        <w:rPr>
          <w:rFonts w:ascii="Times New Roman" w:hAnsi="Times New Roman" w:cs="Times New Roman"/>
          <w:sz w:val="24"/>
          <w:szCs w:val="24"/>
        </w:rPr>
        <w:t>. The students thus require caring relationships, being provided with reachable goals, being provided with the right amount of pressure to achieve their goals and lastly, having good schooling and community setting that allows them to engage without feeling lesser to others</w:t>
      </w:r>
      <w:r w:rsidR="001C0546">
        <w:rPr>
          <w:rFonts w:ascii="Times New Roman" w:hAnsi="Times New Roman" w:cs="Times New Roman"/>
          <w:sz w:val="24"/>
          <w:szCs w:val="24"/>
        </w:rPr>
        <w:t xml:space="preserve"> (</w:t>
      </w:r>
      <w:r w:rsidR="001C0546" w:rsidRPr="001C0546">
        <w:rPr>
          <w:rFonts w:ascii="Times New Roman" w:eastAsia="Times New Roman" w:hAnsi="Times New Roman" w:cs="Times New Roman"/>
          <w:sz w:val="24"/>
          <w:szCs w:val="24"/>
        </w:rPr>
        <w:t>Jayaprakash</w:t>
      </w:r>
      <w:r w:rsidR="001C0546">
        <w:rPr>
          <w:rFonts w:ascii="Times New Roman" w:eastAsia="Times New Roman" w:hAnsi="Times New Roman" w:cs="Times New Roman"/>
          <w:sz w:val="24"/>
          <w:szCs w:val="24"/>
        </w:rPr>
        <w:t xml:space="preserve"> et al., </w:t>
      </w:r>
      <w:r w:rsidR="001C0546" w:rsidRPr="001C0546">
        <w:rPr>
          <w:rFonts w:ascii="Times New Roman" w:eastAsia="Times New Roman" w:hAnsi="Times New Roman" w:cs="Times New Roman"/>
          <w:sz w:val="24"/>
          <w:szCs w:val="24"/>
        </w:rPr>
        <w:t>2014)</w:t>
      </w:r>
      <w:r w:rsidR="00476B1B" w:rsidRPr="00F17008">
        <w:rPr>
          <w:rFonts w:ascii="Times New Roman" w:hAnsi="Times New Roman" w:cs="Times New Roman"/>
          <w:sz w:val="24"/>
          <w:szCs w:val="24"/>
        </w:rPr>
        <w:t xml:space="preserve">. In </w:t>
      </w:r>
      <w:r w:rsidR="00476B1B" w:rsidRPr="00F17008">
        <w:rPr>
          <w:rFonts w:ascii="Times New Roman" w:hAnsi="Times New Roman" w:cs="Times New Roman"/>
          <w:noProof/>
          <w:sz w:val="24"/>
          <w:szCs w:val="24"/>
        </w:rPr>
        <w:t>my</w:t>
      </w:r>
      <w:r w:rsidR="00476B1B" w:rsidRPr="00F17008">
        <w:rPr>
          <w:rFonts w:ascii="Times New Roman" w:hAnsi="Times New Roman" w:cs="Times New Roman"/>
          <w:sz w:val="24"/>
          <w:szCs w:val="24"/>
        </w:rPr>
        <w:t xml:space="preserve"> community, I provide the most impact on caring and ensuring that the well being of such students </w:t>
      </w:r>
      <w:r w:rsidR="00476B1B" w:rsidRPr="00F17008">
        <w:rPr>
          <w:rFonts w:ascii="Times New Roman" w:hAnsi="Times New Roman" w:cs="Times New Roman"/>
          <w:noProof/>
          <w:sz w:val="24"/>
          <w:szCs w:val="24"/>
        </w:rPr>
        <w:t>is well protected</w:t>
      </w:r>
      <w:r w:rsidR="00476B1B" w:rsidRPr="00F17008">
        <w:rPr>
          <w:rFonts w:ascii="Times New Roman" w:hAnsi="Times New Roman" w:cs="Times New Roman"/>
          <w:sz w:val="24"/>
          <w:szCs w:val="24"/>
        </w:rPr>
        <w:t xml:space="preserve">. Some students undergo traumatic situations and thus require comfort and a reminder that their lives have not come to a halt. Providing such will thus be </w:t>
      </w:r>
      <w:r w:rsidR="00476B1B" w:rsidRPr="00F17008">
        <w:rPr>
          <w:rFonts w:ascii="Times New Roman" w:hAnsi="Times New Roman" w:cs="Times New Roman"/>
          <w:noProof/>
          <w:sz w:val="24"/>
          <w:szCs w:val="24"/>
        </w:rPr>
        <w:t>my</w:t>
      </w:r>
      <w:r w:rsidR="00476B1B" w:rsidRPr="00F17008">
        <w:rPr>
          <w:rFonts w:ascii="Times New Roman" w:hAnsi="Times New Roman" w:cs="Times New Roman"/>
          <w:sz w:val="24"/>
          <w:szCs w:val="24"/>
        </w:rPr>
        <w:t xml:space="preserve"> strength and thus will further help in resolving the small issues that the students face with their education. In the long run, the students will be able to recover appropriately and achieve their objectives as planned.</w:t>
      </w:r>
    </w:p>
    <w:p w14:paraId="7CA74FDB" w14:textId="563E7CB7" w:rsidR="00476B1B" w:rsidRPr="00F17008" w:rsidRDefault="00476B1B" w:rsidP="00F17008">
      <w:pPr>
        <w:spacing w:line="480" w:lineRule="auto"/>
        <w:rPr>
          <w:rFonts w:ascii="Times New Roman" w:hAnsi="Times New Roman" w:cs="Times New Roman"/>
          <w:sz w:val="24"/>
          <w:szCs w:val="24"/>
        </w:rPr>
      </w:pPr>
      <w:r w:rsidRPr="00F17008">
        <w:rPr>
          <w:rFonts w:ascii="Times New Roman" w:hAnsi="Times New Roman" w:cs="Times New Roman"/>
          <w:sz w:val="24"/>
          <w:szCs w:val="24"/>
        </w:rPr>
        <w:t>Genetic disorders</w:t>
      </w:r>
    </w:p>
    <w:p w14:paraId="3643517F" w14:textId="65184772" w:rsidR="00AC133B" w:rsidRPr="00F17008" w:rsidRDefault="00AC133B" w:rsidP="00F17008">
      <w:pPr>
        <w:spacing w:line="480" w:lineRule="auto"/>
        <w:ind w:firstLine="720"/>
        <w:rPr>
          <w:rFonts w:ascii="Times New Roman" w:hAnsi="Times New Roman" w:cs="Times New Roman"/>
          <w:sz w:val="24"/>
          <w:szCs w:val="24"/>
        </w:rPr>
      </w:pPr>
      <w:r w:rsidRPr="00F17008">
        <w:rPr>
          <w:rFonts w:ascii="Times New Roman" w:hAnsi="Times New Roman" w:cs="Times New Roman"/>
          <w:sz w:val="24"/>
          <w:szCs w:val="24"/>
        </w:rPr>
        <w:t xml:space="preserve">Genetic disorders create a risk and resilience factor for the at-risk students in the community-based setting. It will be </w:t>
      </w:r>
      <w:r w:rsidR="00F17008">
        <w:rPr>
          <w:rFonts w:ascii="Times New Roman" w:hAnsi="Times New Roman" w:cs="Times New Roman"/>
          <w:noProof/>
          <w:sz w:val="24"/>
          <w:szCs w:val="24"/>
        </w:rPr>
        <w:t>essential</w:t>
      </w:r>
      <w:r w:rsidRPr="00F17008">
        <w:rPr>
          <w:rFonts w:ascii="Times New Roman" w:hAnsi="Times New Roman" w:cs="Times New Roman"/>
          <w:sz w:val="24"/>
          <w:szCs w:val="24"/>
        </w:rPr>
        <w:t xml:space="preserve"> to focus on this factor in a view to </w:t>
      </w:r>
      <w:r w:rsidRPr="00F17008">
        <w:rPr>
          <w:rFonts w:ascii="Times New Roman" w:hAnsi="Times New Roman" w:cs="Times New Roman"/>
          <w:noProof/>
          <w:sz w:val="24"/>
          <w:szCs w:val="24"/>
        </w:rPr>
        <w:t>reduc</w:t>
      </w:r>
      <w:r w:rsidR="00F17008">
        <w:rPr>
          <w:rFonts w:ascii="Times New Roman" w:hAnsi="Times New Roman" w:cs="Times New Roman"/>
          <w:noProof/>
          <w:sz w:val="24"/>
          <w:szCs w:val="24"/>
        </w:rPr>
        <w:t>ing</w:t>
      </w:r>
      <w:r w:rsidRPr="00F17008">
        <w:rPr>
          <w:rFonts w:ascii="Times New Roman" w:hAnsi="Times New Roman" w:cs="Times New Roman"/>
          <w:sz w:val="24"/>
          <w:szCs w:val="24"/>
        </w:rPr>
        <w:t xml:space="preserve"> cases of poor learning and poor relations</w:t>
      </w:r>
      <w:r w:rsidR="001C0546">
        <w:rPr>
          <w:rFonts w:ascii="Times New Roman" w:hAnsi="Times New Roman" w:cs="Times New Roman"/>
          <w:sz w:val="24"/>
          <w:szCs w:val="24"/>
        </w:rPr>
        <w:t xml:space="preserve"> </w:t>
      </w:r>
      <w:r w:rsidR="001C0546">
        <w:rPr>
          <w:rFonts w:ascii="Times New Roman" w:hAnsi="Times New Roman" w:cs="Times New Roman"/>
          <w:sz w:val="24"/>
          <w:szCs w:val="24"/>
        </w:rPr>
        <w:t>(</w:t>
      </w:r>
      <w:r w:rsidR="001C0546" w:rsidRPr="001C0546">
        <w:rPr>
          <w:rFonts w:ascii="Times New Roman" w:eastAsia="Times New Roman" w:hAnsi="Times New Roman" w:cs="Times New Roman"/>
          <w:sz w:val="24"/>
          <w:szCs w:val="24"/>
        </w:rPr>
        <w:t>Jayaprakash</w:t>
      </w:r>
      <w:r w:rsidR="001C0546">
        <w:rPr>
          <w:rFonts w:ascii="Times New Roman" w:eastAsia="Times New Roman" w:hAnsi="Times New Roman" w:cs="Times New Roman"/>
          <w:sz w:val="24"/>
          <w:szCs w:val="24"/>
        </w:rPr>
        <w:t xml:space="preserve"> et al., </w:t>
      </w:r>
      <w:r w:rsidR="001C0546" w:rsidRPr="001C0546">
        <w:rPr>
          <w:rFonts w:ascii="Times New Roman" w:eastAsia="Times New Roman" w:hAnsi="Times New Roman" w:cs="Times New Roman"/>
          <w:sz w:val="24"/>
          <w:szCs w:val="24"/>
        </w:rPr>
        <w:t>2014)</w:t>
      </w:r>
      <w:r w:rsidRPr="00F17008">
        <w:rPr>
          <w:rFonts w:ascii="Times New Roman" w:hAnsi="Times New Roman" w:cs="Times New Roman"/>
          <w:sz w:val="24"/>
          <w:szCs w:val="24"/>
        </w:rPr>
        <w:t xml:space="preserve">. The genetic disorders can include </w:t>
      </w:r>
      <w:r w:rsidR="00F17008">
        <w:rPr>
          <w:rFonts w:ascii="Times New Roman" w:hAnsi="Times New Roman" w:cs="Times New Roman"/>
          <w:sz w:val="24"/>
          <w:szCs w:val="24"/>
        </w:rPr>
        <w:t xml:space="preserve">a </w:t>
      </w:r>
      <w:r w:rsidRPr="00F17008">
        <w:rPr>
          <w:rFonts w:ascii="Times New Roman" w:hAnsi="Times New Roman" w:cs="Times New Roman"/>
          <w:noProof/>
          <w:sz w:val="24"/>
          <w:szCs w:val="24"/>
        </w:rPr>
        <w:t>low</w:t>
      </w:r>
      <w:r w:rsidRPr="00F17008">
        <w:rPr>
          <w:rFonts w:ascii="Times New Roman" w:hAnsi="Times New Roman" w:cs="Times New Roman"/>
          <w:sz w:val="24"/>
          <w:szCs w:val="24"/>
        </w:rPr>
        <w:t xml:space="preserve"> concentration in class, slow learning among many others that can contribute to low </w:t>
      </w:r>
      <w:r w:rsidRPr="00F17008">
        <w:rPr>
          <w:rFonts w:ascii="Times New Roman" w:hAnsi="Times New Roman" w:cs="Times New Roman"/>
          <w:noProof/>
          <w:sz w:val="24"/>
          <w:szCs w:val="24"/>
        </w:rPr>
        <w:t>self</w:t>
      </w:r>
      <w:r w:rsidR="00F17008">
        <w:rPr>
          <w:rFonts w:ascii="Times New Roman" w:hAnsi="Times New Roman" w:cs="Times New Roman"/>
          <w:noProof/>
          <w:sz w:val="24"/>
          <w:szCs w:val="24"/>
        </w:rPr>
        <w:t>-</w:t>
      </w:r>
      <w:r w:rsidRPr="00F17008">
        <w:rPr>
          <w:rFonts w:ascii="Times New Roman" w:hAnsi="Times New Roman" w:cs="Times New Roman"/>
          <w:noProof/>
          <w:sz w:val="24"/>
          <w:szCs w:val="24"/>
        </w:rPr>
        <w:t>esteem</w:t>
      </w:r>
      <w:r w:rsidRPr="00F17008">
        <w:rPr>
          <w:rFonts w:ascii="Times New Roman" w:hAnsi="Times New Roman" w:cs="Times New Roman"/>
          <w:sz w:val="24"/>
          <w:szCs w:val="24"/>
        </w:rPr>
        <w:t xml:space="preserve"> and ultimately poor performance. The focus on these factors helps in separating the students according to their abilities and understanding where much focus should </w:t>
      </w:r>
      <w:r w:rsidR="00F17008" w:rsidRPr="00F17008">
        <w:rPr>
          <w:rFonts w:ascii="Times New Roman" w:hAnsi="Times New Roman" w:cs="Times New Roman"/>
          <w:noProof/>
          <w:sz w:val="24"/>
          <w:szCs w:val="24"/>
        </w:rPr>
        <w:t>in</w:t>
      </w:r>
      <w:r w:rsidRPr="00F17008">
        <w:rPr>
          <w:rFonts w:ascii="Times New Roman" w:hAnsi="Times New Roman" w:cs="Times New Roman"/>
          <w:noProof/>
          <w:sz w:val="24"/>
          <w:szCs w:val="24"/>
        </w:rPr>
        <w:t>put</w:t>
      </w:r>
      <w:r w:rsidRPr="00F17008">
        <w:rPr>
          <w:rFonts w:ascii="Times New Roman" w:hAnsi="Times New Roman" w:cs="Times New Roman"/>
          <w:sz w:val="24"/>
          <w:szCs w:val="24"/>
        </w:rPr>
        <w:t xml:space="preserve">. </w:t>
      </w:r>
    </w:p>
    <w:p w14:paraId="43C9D293" w14:textId="3E3A6D64" w:rsidR="00476B1B" w:rsidRPr="00F17008" w:rsidRDefault="00476B1B" w:rsidP="00F17008">
      <w:pPr>
        <w:spacing w:line="480" w:lineRule="auto"/>
        <w:rPr>
          <w:rFonts w:ascii="Times New Roman" w:hAnsi="Times New Roman" w:cs="Times New Roman"/>
          <w:sz w:val="24"/>
          <w:szCs w:val="24"/>
        </w:rPr>
      </w:pPr>
      <w:r w:rsidRPr="00F17008">
        <w:rPr>
          <w:rFonts w:ascii="Times New Roman" w:hAnsi="Times New Roman" w:cs="Times New Roman"/>
          <w:sz w:val="24"/>
          <w:szCs w:val="24"/>
        </w:rPr>
        <w:t>Parenting</w:t>
      </w:r>
    </w:p>
    <w:p w14:paraId="62837B14" w14:textId="2951C16D" w:rsidR="00AC133B" w:rsidRPr="00F17008" w:rsidRDefault="00AC133B" w:rsidP="00F17008">
      <w:pPr>
        <w:spacing w:line="480" w:lineRule="auto"/>
        <w:ind w:firstLine="720"/>
        <w:rPr>
          <w:rFonts w:ascii="Times New Roman" w:hAnsi="Times New Roman" w:cs="Times New Roman"/>
          <w:sz w:val="24"/>
          <w:szCs w:val="24"/>
        </w:rPr>
      </w:pPr>
      <w:r w:rsidRPr="00F17008">
        <w:rPr>
          <w:rFonts w:ascii="Times New Roman" w:hAnsi="Times New Roman" w:cs="Times New Roman"/>
          <w:sz w:val="24"/>
          <w:szCs w:val="24"/>
        </w:rPr>
        <w:t xml:space="preserve">Parenting can be a risk factor </w:t>
      </w:r>
      <w:r w:rsidR="00F17008">
        <w:rPr>
          <w:rFonts w:ascii="Times New Roman" w:hAnsi="Times New Roman" w:cs="Times New Roman"/>
          <w:noProof/>
          <w:sz w:val="24"/>
          <w:szCs w:val="24"/>
        </w:rPr>
        <w:t>for</w:t>
      </w:r>
      <w:r w:rsidRPr="00F17008">
        <w:rPr>
          <w:rFonts w:ascii="Times New Roman" w:hAnsi="Times New Roman" w:cs="Times New Roman"/>
          <w:sz w:val="24"/>
          <w:szCs w:val="24"/>
        </w:rPr>
        <w:t xml:space="preserve"> students since it determines their stress levels and also affects their overall performance. Focusing on the students parenting and their home environment will be important in understanding their situations </w:t>
      </w:r>
      <w:r w:rsidR="00CF1516" w:rsidRPr="00F17008">
        <w:rPr>
          <w:rFonts w:ascii="Times New Roman" w:hAnsi="Times New Roman" w:cs="Times New Roman"/>
          <w:sz w:val="24"/>
          <w:szCs w:val="24"/>
        </w:rPr>
        <w:t xml:space="preserve">and further analyze their current </w:t>
      </w:r>
      <w:r w:rsidR="00CF1516" w:rsidRPr="00F17008">
        <w:rPr>
          <w:rFonts w:ascii="Times New Roman" w:hAnsi="Times New Roman" w:cs="Times New Roman"/>
          <w:sz w:val="24"/>
          <w:szCs w:val="24"/>
        </w:rPr>
        <w:lastRenderedPageBreak/>
        <w:t xml:space="preserve">behavior. Further, it will be </w:t>
      </w:r>
      <w:r w:rsidR="00F17008">
        <w:rPr>
          <w:rFonts w:ascii="Times New Roman" w:hAnsi="Times New Roman" w:cs="Times New Roman"/>
          <w:noProof/>
          <w:sz w:val="24"/>
          <w:szCs w:val="24"/>
        </w:rPr>
        <w:t>essential</w:t>
      </w:r>
      <w:r w:rsidR="00CF1516" w:rsidRPr="00F17008">
        <w:rPr>
          <w:rFonts w:ascii="Times New Roman" w:hAnsi="Times New Roman" w:cs="Times New Roman"/>
          <w:sz w:val="24"/>
          <w:szCs w:val="24"/>
        </w:rPr>
        <w:t xml:space="preserve"> to identify how their parents contribute to their academic work in the long run.</w:t>
      </w:r>
    </w:p>
    <w:p w14:paraId="35E33C8D" w14:textId="5AB8FAEB" w:rsidR="00476B1B" w:rsidRPr="00F17008" w:rsidRDefault="00AC133B" w:rsidP="00F17008">
      <w:pPr>
        <w:spacing w:line="480" w:lineRule="auto"/>
        <w:rPr>
          <w:rFonts w:ascii="Times New Roman" w:hAnsi="Times New Roman" w:cs="Times New Roman"/>
          <w:sz w:val="24"/>
          <w:szCs w:val="24"/>
        </w:rPr>
      </w:pPr>
      <w:r w:rsidRPr="00F17008">
        <w:rPr>
          <w:rFonts w:ascii="Times New Roman" w:hAnsi="Times New Roman" w:cs="Times New Roman"/>
          <w:sz w:val="24"/>
          <w:szCs w:val="24"/>
        </w:rPr>
        <w:t>Bullying</w:t>
      </w:r>
    </w:p>
    <w:p w14:paraId="057EE191" w14:textId="6DC51616" w:rsidR="00CF1516" w:rsidRPr="00F17008" w:rsidRDefault="00CF1516" w:rsidP="00F17008">
      <w:pPr>
        <w:spacing w:line="480" w:lineRule="auto"/>
        <w:ind w:firstLine="720"/>
        <w:rPr>
          <w:rFonts w:ascii="Times New Roman" w:hAnsi="Times New Roman" w:cs="Times New Roman"/>
          <w:sz w:val="24"/>
          <w:szCs w:val="24"/>
        </w:rPr>
      </w:pPr>
      <w:r w:rsidRPr="00F17008">
        <w:rPr>
          <w:rFonts w:ascii="Times New Roman" w:hAnsi="Times New Roman" w:cs="Times New Roman"/>
          <w:sz w:val="24"/>
          <w:szCs w:val="24"/>
        </w:rPr>
        <w:t xml:space="preserve">Bullying affects the student’s self-esteem and also their academic performance. Identifying the possible bullying and how it contributes to their academic performance. Bullying is a risk factor that can lead to developing low </w:t>
      </w:r>
      <w:r w:rsidRPr="00F17008">
        <w:rPr>
          <w:rFonts w:ascii="Times New Roman" w:hAnsi="Times New Roman" w:cs="Times New Roman"/>
          <w:noProof/>
          <w:sz w:val="24"/>
          <w:szCs w:val="24"/>
        </w:rPr>
        <w:t>self</w:t>
      </w:r>
      <w:r w:rsidR="00F17008">
        <w:rPr>
          <w:rFonts w:ascii="Times New Roman" w:hAnsi="Times New Roman" w:cs="Times New Roman"/>
          <w:noProof/>
          <w:sz w:val="24"/>
          <w:szCs w:val="24"/>
        </w:rPr>
        <w:t>-</w:t>
      </w:r>
      <w:r w:rsidRPr="00F17008">
        <w:rPr>
          <w:rFonts w:ascii="Times New Roman" w:hAnsi="Times New Roman" w:cs="Times New Roman"/>
          <w:noProof/>
          <w:sz w:val="24"/>
          <w:szCs w:val="24"/>
        </w:rPr>
        <w:t>esteem</w:t>
      </w:r>
      <w:r w:rsidRPr="00F17008">
        <w:rPr>
          <w:rFonts w:ascii="Times New Roman" w:hAnsi="Times New Roman" w:cs="Times New Roman"/>
          <w:sz w:val="24"/>
          <w:szCs w:val="24"/>
        </w:rPr>
        <w:t xml:space="preserve"> among other factors that affect academic performance and also mental health. At-risk students need to be provided with a </w:t>
      </w:r>
      <w:r w:rsidRPr="00F17008">
        <w:rPr>
          <w:rFonts w:ascii="Times New Roman" w:hAnsi="Times New Roman" w:cs="Times New Roman"/>
          <w:noProof/>
          <w:sz w:val="24"/>
          <w:szCs w:val="24"/>
        </w:rPr>
        <w:t>bullying</w:t>
      </w:r>
      <w:r w:rsidR="00F17008">
        <w:rPr>
          <w:rFonts w:ascii="Times New Roman" w:hAnsi="Times New Roman" w:cs="Times New Roman"/>
          <w:noProof/>
          <w:sz w:val="24"/>
          <w:szCs w:val="24"/>
        </w:rPr>
        <w:t>-</w:t>
      </w:r>
      <w:r w:rsidRPr="00F17008">
        <w:rPr>
          <w:rFonts w:ascii="Times New Roman" w:hAnsi="Times New Roman" w:cs="Times New Roman"/>
          <w:noProof/>
          <w:sz w:val="24"/>
          <w:szCs w:val="24"/>
        </w:rPr>
        <w:t>free</w:t>
      </w:r>
      <w:r w:rsidRPr="00F17008">
        <w:rPr>
          <w:rFonts w:ascii="Times New Roman" w:hAnsi="Times New Roman" w:cs="Times New Roman"/>
          <w:sz w:val="24"/>
          <w:szCs w:val="24"/>
        </w:rPr>
        <w:t xml:space="preserve"> environment to help them develop academically. </w:t>
      </w:r>
    </w:p>
    <w:p w14:paraId="7D4E6A83" w14:textId="76277333" w:rsidR="00476B1B" w:rsidRPr="00F17008" w:rsidRDefault="00CF1516" w:rsidP="00F17008">
      <w:pPr>
        <w:spacing w:line="480" w:lineRule="auto"/>
        <w:rPr>
          <w:rFonts w:ascii="Times New Roman" w:hAnsi="Times New Roman" w:cs="Times New Roman"/>
          <w:sz w:val="24"/>
          <w:szCs w:val="24"/>
        </w:rPr>
      </w:pPr>
      <w:r w:rsidRPr="00F17008">
        <w:rPr>
          <w:rFonts w:ascii="Times New Roman" w:hAnsi="Times New Roman" w:cs="Times New Roman"/>
          <w:sz w:val="24"/>
          <w:szCs w:val="24"/>
        </w:rPr>
        <w:t>Concerns, worries</w:t>
      </w:r>
      <w:r w:rsidR="00F17008">
        <w:rPr>
          <w:rFonts w:ascii="Times New Roman" w:hAnsi="Times New Roman" w:cs="Times New Roman"/>
          <w:sz w:val="24"/>
          <w:szCs w:val="24"/>
        </w:rPr>
        <w:t>,</w:t>
      </w:r>
      <w:r w:rsidRPr="00F17008">
        <w:rPr>
          <w:rFonts w:ascii="Times New Roman" w:hAnsi="Times New Roman" w:cs="Times New Roman"/>
          <w:sz w:val="24"/>
          <w:szCs w:val="24"/>
        </w:rPr>
        <w:t xml:space="preserve"> </w:t>
      </w:r>
      <w:r w:rsidRPr="00F17008">
        <w:rPr>
          <w:rFonts w:ascii="Times New Roman" w:hAnsi="Times New Roman" w:cs="Times New Roman"/>
          <w:noProof/>
          <w:sz w:val="24"/>
          <w:szCs w:val="24"/>
        </w:rPr>
        <w:t>and</w:t>
      </w:r>
      <w:r w:rsidRPr="00F17008">
        <w:rPr>
          <w:rFonts w:ascii="Times New Roman" w:hAnsi="Times New Roman" w:cs="Times New Roman"/>
          <w:sz w:val="24"/>
          <w:szCs w:val="24"/>
        </w:rPr>
        <w:t xml:space="preserve"> excitement about working in the community-based setting</w:t>
      </w:r>
    </w:p>
    <w:p w14:paraId="639FA610" w14:textId="09EA2421" w:rsidR="00CF1516" w:rsidRDefault="00CF1516" w:rsidP="00F17008">
      <w:pPr>
        <w:spacing w:line="480" w:lineRule="auto"/>
        <w:rPr>
          <w:rFonts w:ascii="Times New Roman" w:hAnsi="Times New Roman" w:cs="Times New Roman"/>
          <w:sz w:val="24"/>
          <w:szCs w:val="24"/>
        </w:rPr>
      </w:pPr>
      <w:r w:rsidRPr="00F17008">
        <w:rPr>
          <w:rFonts w:ascii="Times New Roman" w:hAnsi="Times New Roman" w:cs="Times New Roman"/>
          <w:sz w:val="24"/>
          <w:szCs w:val="24"/>
        </w:rPr>
        <w:tab/>
        <w:t xml:space="preserve">The </w:t>
      </w:r>
      <w:r w:rsidR="00F17008" w:rsidRPr="00F17008">
        <w:rPr>
          <w:rFonts w:ascii="Times New Roman" w:hAnsi="Times New Roman" w:cs="Times New Roman"/>
          <w:sz w:val="24"/>
          <w:szCs w:val="24"/>
        </w:rPr>
        <w:t>community-based</w:t>
      </w:r>
      <w:r w:rsidRPr="00F17008">
        <w:rPr>
          <w:rFonts w:ascii="Times New Roman" w:hAnsi="Times New Roman" w:cs="Times New Roman"/>
          <w:sz w:val="24"/>
          <w:szCs w:val="24"/>
        </w:rPr>
        <w:t xml:space="preserve"> setting offers </w:t>
      </w:r>
      <w:r w:rsidR="00F17008" w:rsidRPr="00F17008">
        <w:rPr>
          <w:rFonts w:ascii="Times New Roman" w:hAnsi="Times New Roman" w:cs="Times New Roman"/>
          <w:sz w:val="24"/>
          <w:szCs w:val="24"/>
        </w:rPr>
        <w:t xml:space="preserve">experience </w:t>
      </w:r>
      <w:r w:rsidR="00F17008">
        <w:rPr>
          <w:rFonts w:ascii="Times New Roman" w:hAnsi="Times New Roman" w:cs="Times New Roman"/>
          <w:noProof/>
          <w:sz w:val="24"/>
          <w:szCs w:val="24"/>
        </w:rPr>
        <w:t>i</w:t>
      </w:r>
      <w:r w:rsidR="00F17008" w:rsidRPr="00F17008">
        <w:rPr>
          <w:rFonts w:ascii="Times New Roman" w:hAnsi="Times New Roman" w:cs="Times New Roman"/>
          <w:noProof/>
          <w:sz w:val="24"/>
          <w:szCs w:val="24"/>
        </w:rPr>
        <w:t>n</w:t>
      </w:r>
      <w:r w:rsidR="00F17008" w:rsidRPr="00F17008">
        <w:rPr>
          <w:rFonts w:ascii="Times New Roman" w:hAnsi="Times New Roman" w:cs="Times New Roman"/>
          <w:sz w:val="24"/>
          <w:szCs w:val="24"/>
        </w:rPr>
        <w:t xml:space="preserve"> handling at-risk students facing many different situations. There are several concerns and worries about the experiences that the students undergo on a daily basis</w:t>
      </w:r>
      <w:r w:rsidR="00F17008">
        <w:rPr>
          <w:rFonts w:ascii="Times New Roman" w:hAnsi="Times New Roman" w:cs="Times New Roman"/>
          <w:noProof/>
          <w:sz w:val="24"/>
          <w:szCs w:val="24"/>
        </w:rPr>
        <w:t xml:space="preserve"> — t</w:t>
      </w:r>
      <w:r w:rsidR="00F17008" w:rsidRPr="00F17008">
        <w:rPr>
          <w:rFonts w:ascii="Times New Roman" w:hAnsi="Times New Roman" w:cs="Times New Roman"/>
          <w:noProof/>
          <w:sz w:val="24"/>
          <w:szCs w:val="24"/>
        </w:rPr>
        <w:t>he</w:t>
      </w:r>
      <w:r w:rsidR="00F17008" w:rsidRPr="00F17008">
        <w:rPr>
          <w:rFonts w:ascii="Times New Roman" w:hAnsi="Times New Roman" w:cs="Times New Roman"/>
          <w:sz w:val="24"/>
          <w:szCs w:val="24"/>
        </w:rPr>
        <w:t xml:space="preserve"> most exciting part that evolves due to the experience handling the at-risk students </w:t>
      </w:r>
      <w:r w:rsidR="00F17008" w:rsidRPr="00F17008">
        <w:rPr>
          <w:rFonts w:ascii="Times New Roman" w:hAnsi="Times New Roman" w:cs="Times New Roman"/>
          <w:noProof/>
          <w:sz w:val="24"/>
          <w:szCs w:val="24"/>
        </w:rPr>
        <w:t>i</w:t>
      </w:r>
      <w:r w:rsidR="00F17008">
        <w:rPr>
          <w:rFonts w:ascii="Times New Roman" w:hAnsi="Times New Roman" w:cs="Times New Roman"/>
          <w:noProof/>
          <w:sz w:val="24"/>
          <w:szCs w:val="24"/>
        </w:rPr>
        <w:t>n</w:t>
      </w:r>
      <w:r w:rsidR="00F17008" w:rsidRPr="00F17008">
        <w:rPr>
          <w:rFonts w:ascii="Times New Roman" w:hAnsi="Times New Roman" w:cs="Times New Roman"/>
          <w:sz w:val="24"/>
          <w:szCs w:val="24"/>
        </w:rPr>
        <w:t xml:space="preserve"> identifying progress in their recovery after a short while</w:t>
      </w:r>
      <w:r w:rsidR="001C0546">
        <w:rPr>
          <w:rFonts w:ascii="Times New Roman" w:hAnsi="Times New Roman" w:cs="Times New Roman"/>
          <w:sz w:val="24"/>
          <w:szCs w:val="24"/>
        </w:rPr>
        <w:t xml:space="preserve"> </w:t>
      </w:r>
      <w:r w:rsidR="001C0546">
        <w:rPr>
          <w:rFonts w:ascii="Times New Roman" w:hAnsi="Times New Roman" w:cs="Times New Roman"/>
          <w:sz w:val="24"/>
          <w:szCs w:val="24"/>
        </w:rPr>
        <w:t>(</w:t>
      </w:r>
      <w:r w:rsidR="001C0546" w:rsidRPr="001C0546">
        <w:rPr>
          <w:rFonts w:ascii="Times New Roman" w:eastAsia="Times New Roman" w:hAnsi="Times New Roman" w:cs="Times New Roman"/>
          <w:sz w:val="24"/>
          <w:szCs w:val="24"/>
        </w:rPr>
        <w:t>Jayaprakash</w:t>
      </w:r>
      <w:r w:rsidR="001C0546">
        <w:rPr>
          <w:rFonts w:ascii="Times New Roman" w:eastAsia="Times New Roman" w:hAnsi="Times New Roman" w:cs="Times New Roman"/>
          <w:sz w:val="24"/>
          <w:szCs w:val="24"/>
        </w:rPr>
        <w:t xml:space="preserve"> et al., </w:t>
      </w:r>
      <w:r w:rsidR="001C0546" w:rsidRPr="001C0546">
        <w:rPr>
          <w:rFonts w:ascii="Times New Roman" w:eastAsia="Times New Roman" w:hAnsi="Times New Roman" w:cs="Times New Roman"/>
          <w:sz w:val="24"/>
          <w:szCs w:val="24"/>
        </w:rPr>
        <w:t>2014)</w:t>
      </w:r>
      <w:r w:rsidR="00F17008" w:rsidRPr="00F17008">
        <w:rPr>
          <w:rFonts w:ascii="Times New Roman" w:hAnsi="Times New Roman" w:cs="Times New Roman"/>
          <w:sz w:val="24"/>
          <w:szCs w:val="24"/>
        </w:rPr>
        <w:t xml:space="preserve">. Students recover and develop a different attitude </w:t>
      </w:r>
      <w:r w:rsidR="00F17008" w:rsidRPr="00F17008">
        <w:rPr>
          <w:rFonts w:ascii="Times New Roman" w:hAnsi="Times New Roman" w:cs="Times New Roman"/>
          <w:noProof/>
          <w:sz w:val="24"/>
          <w:szCs w:val="24"/>
        </w:rPr>
        <w:t>toward</w:t>
      </w:r>
      <w:r w:rsidR="00F17008" w:rsidRPr="00F17008">
        <w:rPr>
          <w:rFonts w:ascii="Times New Roman" w:hAnsi="Times New Roman" w:cs="Times New Roman"/>
          <w:sz w:val="24"/>
          <w:szCs w:val="24"/>
        </w:rPr>
        <w:t xml:space="preserve"> education. Further, they </w:t>
      </w:r>
      <w:r w:rsidR="00F17008">
        <w:rPr>
          <w:rFonts w:ascii="Times New Roman" w:hAnsi="Times New Roman" w:cs="Times New Roman"/>
          <w:noProof/>
          <w:sz w:val="24"/>
          <w:szCs w:val="24"/>
        </w:rPr>
        <w:t>can</w:t>
      </w:r>
      <w:r w:rsidR="00F17008" w:rsidRPr="00F17008">
        <w:rPr>
          <w:rFonts w:ascii="Times New Roman" w:hAnsi="Times New Roman" w:cs="Times New Roman"/>
          <w:sz w:val="24"/>
          <w:szCs w:val="24"/>
        </w:rPr>
        <w:t xml:space="preserve"> learn and change their entire lives in the long run. Identifying their issues helps in creating an early solution to the problem thus avoiding a further escalation. </w:t>
      </w:r>
    </w:p>
    <w:p w14:paraId="7678BAE2" w14:textId="10A67973" w:rsidR="001C0546" w:rsidRDefault="001C0546" w:rsidP="00F17008">
      <w:pPr>
        <w:spacing w:line="480" w:lineRule="auto"/>
        <w:rPr>
          <w:rFonts w:ascii="Times New Roman" w:hAnsi="Times New Roman" w:cs="Times New Roman"/>
          <w:sz w:val="24"/>
          <w:szCs w:val="24"/>
        </w:rPr>
      </w:pPr>
    </w:p>
    <w:p w14:paraId="5D8DE24E" w14:textId="272FA6A6" w:rsidR="001C0546" w:rsidRDefault="001C0546" w:rsidP="00F17008">
      <w:pPr>
        <w:spacing w:line="480" w:lineRule="auto"/>
        <w:rPr>
          <w:rFonts w:ascii="Times New Roman" w:hAnsi="Times New Roman" w:cs="Times New Roman"/>
          <w:sz w:val="24"/>
          <w:szCs w:val="24"/>
        </w:rPr>
      </w:pPr>
    </w:p>
    <w:p w14:paraId="6A18FFC0" w14:textId="5C185399" w:rsidR="001C0546" w:rsidRDefault="001C0546" w:rsidP="00F17008">
      <w:pPr>
        <w:spacing w:line="480" w:lineRule="auto"/>
        <w:rPr>
          <w:rFonts w:ascii="Times New Roman" w:hAnsi="Times New Roman" w:cs="Times New Roman"/>
          <w:sz w:val="24"/>
          <w:szCs w:val="24"/>
        </w:rPr>
      </w:pPr>
    </w:p>
    <w:p w14:paraId="5F734C6E" w14:textId="6547F911" w:rsidR="001C0546" w:rsidRDefault="001C0546" w:rsidP="00F17008">
      <w:pPr>
        <w:spacing w:line="480" w:lineRule="auto"/>
        <w:rPr>
          <w:rFonts w:ascii="Times New Roman" w:hAnsi="Times New Roman" w:cs="Times New Roman"/>
          <w:sz w:val="24"/>
          <w:szCs w:val="24"/>
        </w:rPr>
      </w:pPr>
    </w:p>
    <w:p w14:paraId="152AEA9A" w14:textId="28D7C897" w:rsidR="001C0546" w:rsidRPr="001C0546" w:rsidRDefault="001C0546" w:rsidP="001C0546">
      <w:pPr>
        <w:spacing w:line="480" w:lineRule="auto"/>
        <w:jc w:val="center"/>
        <w:rPr>
          <w:rFonts w:ascii="Times New Roman" w:hAnsi="Times New Roman" w:cs="Times New Roman"/>
          <w:b/>
          <w:sz w:val="24"/>
          <w:szCs w:val="24"/>
        </w:rPr>
      </w:pPr>
      <w:r w:rsidRPr="001C0546">
        <w:rPr>
          <w:rFonts w:ascii="Times New Roman" w:hAnsi="Times New Roman" w:cs="Times New Roman"/>
          <w:b/>
          <w:sz w:val="24"/>
          <w:szCs w:val="24"/>
        </w:rPr>
        <w:lastRenderedPageBreak/>
        <w:t>Reference</w:t>
      </w:r>
    </w:p>
    <w:p w14:paraId="7FCF5E87" w14:textId="77777777" w:rsidR="001C0546" w:rsidRPr="001C0546" w:rsidRDefault="001C0546" w:rsidP="001C0546">
      <w:pPr>
        <w:spacing w:after="0" w:line="480" w:lineRule="auto"/>
        <w:ind w:left="720" w:hanging="720"/>
        <w:rPr>
          <w:rFonts w:ascii="Times New Roman" w:eastAsia="Times New Roman" w:hAnsi="Times New Roman" w:cs="Times New Roman"/>
          <w:sz w:val="24"/>
          <w:szCs w:val="24"/>
        </w:rPr>
      </w:pPr>
      <w:r w:rsidRPr="001C0546">
        <w:rPr>
          <w:rFonts w:ascii="Times New Roman" w:eastAsia="Times New Roman" w:hAnsi="Times New Roman" w:cs="Times New Roman"/>
          <w:sz w:val="24"/>
          <w:szCs w:val="24"/>
        </w:rPr>
        <w:t xml:space="preserve">Jayaprakash, S. M., Moody, E. W., </w:t>
      </w:r>
      <w:proofErr w:type="spellStart"/>
      <w:r w:rsidRPr="001C0546">
        <w:rPr>
          <w:rFonts w:ascii="Times New Roman" w:eastAsia="Times New Roman" w:hAnsi="Times New Roman" w:cs="Times New Roman"/>
          <w:sz w:val="24"/>
          <w:szCs w:val="24"/>
        </w:rPr>
        <w:t>Lauría</w:t>
      </w:r>
      <w:proofErr w:type="spellEnd"/>
      <w:r w:rsidRPr="001C0546">
        <w:rPr>
          <w:rFonts w:ascii="Times New Roman" w:eastAsia="Times New Roman" w:hAnsi="Times New Roman" w:cs="Times New Roman"/>
          <w:sz w:val="24"/>
          <w:szCs w:val="24"/>
        </w:rPr>
        <w:t>, E. J., Regan, J. R., &amp; Baron, J. D. (2014). Early alert of academically at-ris</w:t>
      </w:r>
      <w:bookmarkStart w:id="0" w:name="_GoBack"/>
      <w:bookmarkEnd w:id="0"/>
      <w:r w:rsidRPr="001C0546">
        <w:rPr>
          <w:rFonts w:ascii="Times New Roman" w:eastAsia="Times New Roman" w:hAnsi="Times New Roman" w:cs="Times New Roman"/>
          <w:sz w:val="24"/>
          <w:szCs w:val="24"/>
        </w:rPr>
        <w:t xml:space="preserve">k students: An open source analytics initiative. </w:t>
      </w:r>
      <w:r w:rsidRPr="001C0546">
        <w:rPr>
          <w:rFonts w:ascii="Times New Roman" w:eastAsia="Times New Roman" w:hAnsi="Times New Roman" w:cs="Times New Roman"/>
          <w:i/>
          <w:iCs/>
          <w:sz w:val="24"/>
          <w:szCs w:val="24"/>
        </w:rPr>
        <w:t>Journal of Learning Analytics</w:t>
      </w:r>
      <w:r w:rsidRPr="001C0546">
        <w:rPr>
          <w:rFonts w:ascii="Times New Roman" w:eastAsia="Times New Roman" w:hAnsi="Times New Roman" w:cs="Times New Roman"/>
          <w:sz w:val="24"/>
          <w:szCs w:val="24"/>
        </w:rPr>
        <w:t xml:space="preserve">, </w:t>
      </w:r>
      <w:r w:rsidRPr="001C0546">
        <w:rPr>
          <w:rFonts w:ascii="Times New Roman" w:eastAsia="Times New Roman" w:hAnsi="Times New Roman" w:cs="Times New Roman"/>
          <w:i/>
          <w:iCs/>
          <w:sz w:val="24"/>
          <w:szCs w:val="24"/>
        </w:rPr>
        <w:t>1</w:t>
      </w:r>
      <w:r w:rsidRPr="001C0546">
        <w:rPr>
          <w:rFonts w:ascii="Times New Roman" w:eastAsia="Times New Roman" w:hAnsi="Times New Roman" w:cs="Times New Roman"/>
          <w:sz w:val="24"/>
          <w:szCs w:val="24"/>
        </w:rPr>
        <w:t>(1), 6-47.</w:t>
      </w:r>
    </w:p>
    <w:p w14:paraId="7D93CE2A" w14:textId="4812D127" w:rsidR="001C0546" w:rsidRPr="00F17008" w:rsidRDefault="001C0546" w:rsidP="001C054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sectPr w:rsidR="001C0546" w:rsidRPr="00F17008" w:rsidSect="00F170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9BC0F" w14:textId="77777777" w:rsidR="00F05B51" w:rsidRDefault="00F05B51" w:rsidP="00F17008">
      <w:pPr>
        <w:spacing w:after="0" w:line="240" w:lineRule="auto"/>
      </w:pPr>
      <w:r>
        <w:separator/>
      </w:r>
    </w:p>
  </w:endnote>
  <w:endnote w:type="continuationSeparator" w:id="0">
    <w:p w14:paraId="76F91A03" w14:textId="77777777" w:rsidR="00F05B51" w:rsidRDefault="00F05B51" w:rsidP="00F17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D8F2C" w14:textId="77777777" w:rsidR="00F17008" w:rsidRDefault="00F17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B4508" w14:textId="77777777" w:rsidR="00F17008" w:rsidRDefault="00F170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007BE" w14:textId="77777777" w:rsidR="00F17008" w:rsidRDefault="00F17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CAC35" w14:textId="77777777" w:rsidR="00F05B51" w:rsidRDefault="00F05B51" w:rsidP="00F17008">
      <w:pPr>
        <w:spacing w:after="0" w:line="240" w:lineRule="auto"/>
      </w:pPr>
      <w:r>
        <w:separator/>
      </w:r>
    </w:p>
  </w:footnote>
  <w:footnote w:type="continuationSeparator" w:id="0">
    <w:p w14:paraId="3D2394E0" w14:textId="77777777" w:rsidR="00F05B51" w:rsidRDefault="00F05B51" w:rsidP="00F17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C7FB3" w14:textId="77777777" w:rsidR="00F17008" w:rsidRDefault="00F17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AD423" w14:textId="77EB1A6E" w:rsidR="00F17008" w:rsidRPr="00F17008" w:rsidRDefault="00F17008" w:rsidP="00F17008">
    <w:pPr>
      <w:spacing w:line="480" w:lineRule="auto"/>
      <w:jc w:val="center"/>
      <w:rPr>
        <w:rFonts w:ascii="Times New Roman" w:hAnsi="Times New Roman" w:cs="Times New Roman"/>
        <w:sz w:val="24"/>
        <w:szCs w:val="24"/>
      </w:rPr>
    </w:pPr>
    <w:r w:rsidRPr="00F17008">
      <w:rPr>
        <w:rFonts w:ascii="Times New Roman" w:hAnsi="Times New Roman" w:cs="Times New Roman"/>
        <w:sz w:val="24"/>
        <w:szCs w:val="24"/>
      </w:rPr>
      <w:t>CHILD JOURNAL REFLECTION</w:t>
    </w:r>
    <w:sdt>
      <w:sdtPr>
        <w:rPr>
          <w:rFonts w:ascii="Times New Roman" w:hAnsi="Times New Roman" w:cs="Times New Roman"/>
          <w:sz w:val="24"/>
          <w:szCs w:val="24"/>
        </w:rPr>
        <w:id w:val="73243906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17008">
          <w:rPr>
            <w:rFonts w:ascii="Times New Roman" w:hAnsi="Times New Roman" w:cs="Times New Roman"/>
            <w:sz w:val="24"/>
            <w:szCs w:val="24"/>
          </w:rPr>
          <w:fldChar w:fldCharType="begin"/>
        </w:r>
        <w:r w:rsidRPr="00F17008">
          <w:rPr>
            <w:rFonts w:ascii="Times New Roman" w:hAnsi="Times New Roman" w:cs="Times New Roman"/>
            <w:sz w:val="24"/>
            <w:szCs w:val="24"/>
          </w:rPr>
          <w:instrText xml:space="preserve"> PAGE   \* MERGEFORMAT </w:instrText>
        </w:r>
        <w:r w:rsidRPr="00F17008">
          <w:rPr>
            <w:rFonts w:ascii="Times New Roman" w:hAnsi="Times New Roman" w:cs="Times New Roman"/>
            <w:sz w:val="24"/>
            <w:szCs w:val="24"/>
          </w:rPr>
          <w:fldChar w:fldCharType="separate"/>
        </w:r>
        <w:r w:rsidRPr="00F17008">
          <w:rPr>
            <w:rFonts w:ascii="Times New Roman" w:hAnsi="Times New Roman" w:cs="Times New Roman"/>
            <w:noProof/>
            <w:sz w:val="24"/>
            <w:szCs w:val="24"/>
          </w:rPr>
          <w:t>2</w:t>
        </w:r>
        <w:r w:rsidRPr="00F17008">
          <w:rPr>
            <w:rFonts w:ascii="Times New Roman" w:hAnsi="Times New Roman" w:cs="Times New Roman"/>
            <w:noProof/>
            <w:sz w:val="24"/>
            <w:szCs w:val="24"/>
          </w:rPr>
          <w:fldChar w:fldCharType="end"/>
        </w:r>
      </w:sdtContent>
    </w:sdt>
  </w:p>
  <w:p w14:paraId="2C1B90D3" w14:textId="77777777" w:rsidR="00F17008" w:rsidRDefault="00F170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8461A" w14:textId="5F7F2A2A" w:rsidR="00F17008" w:rsidRPr="00F17008" w:rsidRDefault="00F17008" w:rsidP="00F17008">
    <w:pPr>
      <w:spacing w:line="480" w:lineRule="auto"/>
      <w:jc w:val="center"/>
      <w:rPr>
        <w:rFonts w:ascii="Times New Roman" w:hAnsi="Times New Roman" w:cs="Times New Roman"/>
        <w:sz w:val="24"/>
        <w:szCs w:val="24"/>
      </w:rPr>
    </w:pPr>
    <w:r w:rsidRPr="00F17008">
      <w:rPr>
        <w:rFonts w:ascii="Times New Roman" w:hAnsi="Times New Roman" w:cs="Times New Roman"/>
        <w:sz w:val="24"/>
        <w:szCs w:val="24"/>
      </w:rPr>
      <w:t>Running head: CHILD JOURNAL REFLECTION</w:t>
    </w:r>
    <w:sdt>
      <w:sdtPr>
        <w:rPr>
          <w:rFonts w:ascii="Times New Roman" w:hAnsi="Times New Roman" w:cs="Times New Roman"/>
          <w:sz w:val="24"/>
          <w:szCs w:val="24"/>
        </w:rPr>
        <w:id w:val="-4740594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17008">
          <w:rPr>
            <w:rFonts w:ascii="Times New Roman" w:hAnsi="Times New Roman" w:cs="Times New Roman"/>
            <w:sz w:val="24"/>
            <w:szCs w:val="24"/>
          </w:rPr>
          <w:fldChar w:fldCharType="begin"/>
        </w:r>
        <w:r w:rsidRPr="00F17008">
          <w:rPr>
            <w:rFonts w:ascii="Times New Roman" w:hAnsi="Times New Roman" w:cs="Times New Roman"/>
            <w:sz w:val="24"/>
            <w:szCs w:val="24"/>
          </w:rPr>
          <w:instrText xml:space="preserve"> PAGE   \* MERGEFORMAT </w:instrText>
        </w:r>
        <w:r w:rsidRPr="00F17008">
          <w:rPr>
            <w:rFonts w:ascii="Times New Roman" w:hAnsi="Times New Roman" w:cs="Times New Roman"/>
            <w:sz w:val="24"/>
            <w:szCs w:val="24"/>
          </w:rPr>
          <w:fldChar w:fldCharType="separate"/>
        </w:r>
        <w:r w:rsidRPr="00F17008">
          <w:rPr>
            <w:rFonts w:ascii="Times New Roman" w:hAnsi="Times New Roman" w:cs="Times New Roman"/>
            <w:noProof/>
            <w:sz w:val="24"/>
            <w:szCs w:val="24"/>
          </w:rPr>
          <w:t>2</w:t>
        </w:r>
        <w:r w:rsidRPr="00F17008">
          <w:rPr>
            <w:rFonts w:ascii="Times New Roman" w:hAnsi="Times New Roman" w:cs="Times New Roman"/>
            <w:noProof/>
            <w:sz w:val="24"/>
            <w:szCs w:val="24"/>
          </w:rPr>
          <w:fldChar w:fldCharType="end"/>
        </w:r>
      </w:sdtContent>
    </w:sdt>
  </w:p>
  <w:p w14:paraId="63D6F8F7" w14:textId="77777777" w:rsidR="00F17008" w:rsidRDefault="00F170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LAwNDU3N7M0szAyNDNV0lEKTi0uzszPAykwqgUAN/sFSywAAAA="/>
  </w:docVars>
  <w:rsids>
    <w:rsidRoot w:val="00B52D59"/>
    <w:rsid w:val="001C0546"/>
    <w:rsid w:val="00476B1B"/>
    <w:rsid w:val="00645B3A"/>
    <w:rsid w:val="009F7BA2"/>
    <w:rsid w:val="00AC133B"/>
    <w:rsid w:val="00B52D59"/>
    <w:rsid w:val="00CF1516"/>
    <w:rsid w:val="00F05B51"/>
    <w:rsid w:val="00F1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575F"/>
  <w15:chartTrackingRefBased/>
  <w15:docId w15:val="{5B6E2D38-62FF-4472-A0D6-C1EACA2B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008"/>
  </w:style>
  <w:style w:type="paragraph" w:styleId="Footer">
    <w:name w:val="footer"/>
    <w:basedOn w:val="Normal"/>
    <w:link w:val="FooterChar"/>
    <w:uiPriority w:val="99"/>
    <w:unhideWhenUsed/>
    <w:rsid w:val="00F17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478925">
      <w:bodyDiv w:val="1"/>
      <w:marLeft w:val="0"/>
      <w:marRight w:val="0"/>
      <w:marTop w:val="0"/>
      <w:marBottom w:val="0"/>
      <w:divBdr>
        <w:top w:val="none" w:sz="0" w:space="0" w:color="auto"/>
        <w:left w:val="none" w:sz="0" w:space="0" w:color="auto"/>
        <w:bottom w:val="none" w:sz="0" w:space="0" w:color="auto"/>
        <w:right w:val="none" w:sz="0" w:space="0" w:color="auto"/>
      </w:divBdr>
      <w:divsChild>
        <w:div w:id="696471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4</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2</cp:revision>
  <dcterms:created xsi:type="dcterms:W3CDTF">2018-12-09T07:56:00Z</dcterms:created>
  <dcterms:modified xsi:type="dcterms:W3CDTF">2018-12-09T10:30:00Z</dcterms:modified>
</cp:coreProperties>
</file>